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47AC98" w14:textId="1F5E457F" w:rsidR="001F0369" w:rsidRPr="005000B7" w:rsidRDefault="001F0369" w:rsidP="00FF40D6">
      <w:pPr>
        <w:pStyle w:val="Title"/>
        <w:tabs>
          <w:tab w:val="left" w:pos="720"/>
          <w:tab w:val="left" w:pos="1440"/>
          <w:tab w:val="left" w:pos="2160"/>
          <w:tab w:val="left" w:pos="2520"/>
          <w:tab w:val="left" w:pos="2880"/>
        </w:tabs>
        <w:rPr>
          <w:rFonts w:cs="Arial"/>
          <w:noProof/>
          <w:lang w:val="en-US"/>
        </w:rPr>
      </w:pPr>
    </w:p>
    <w:p w14:paraId="1AEEB2AD" w14:textId="77777777" w:rsidR="00F32E7B" w:rsidRPr="005000B7" w:rsidRDefault="00FA103D" w:rsidP="00FF40D6">
      <w:pPr>
        <w:pStyle w:val="Title"/>
        <w:tabs>
          <w:tab w:val="left" w:pos="720"/>
          <w:tab w:val="left" w:pos="1440"/>
          <w:tab w:val="left" w:pos="2160"/>
          <w:tab w:val="left" w:pos="2520"/>
          <w:tab w:val="left" w:pos="2880"/>
        </w:tabs>
        <w:rPr>
          <w:rFonts w:cs="Arial"/>
          <w:sz w:val="37"/>
          <w:szCs w:val="37"/>
          <w:lang w:val="en-US"/>
        </w:rPr>
      </w:pPr>
      <w:r w:rsidRPr="005000B7">
        <w:rPr>
          <w:rFonts w:cs="Arial"/>
          <w:sz w:val="37"/>
          <w:szCs w:val="37"/>
          <w:lang w:val="en-US"/>
        </w:rPr>
        <w:t>FALLBROOK REGIONAL HEALTH DISTRICT</w:t>
      </w:r>
    </w:p>
    <w:p w14:paraId="7E9CE376" w14:textId="6594DCFD" w:rsidR="00FA103D" w:rsidRPr="005000B7" w:rsidRDefault="00FA103D" w:rsidP="00FF40D6">
      <w:pPr>
        <w:pStyle w:val="Title"/>
        <w:tabs>
          <w:tab w:val="left" w:pos="720"/>
          <w:tab w:val="left" w:pos="1440"/>
          <w:tab w:val="left" w:pos="2160"/>
          <w:tab w:val="left" w:pos="2520"/>
          <w:tab w:val="left" w:pos="2880"/>
        </w:tabs>
        <w:rPr>
          <w:rFonts w:ascii="Abadi Extra Light" w:hAnsi="Abadi Extra Light" w:cs="Arial"/>
          <w:w w:val="150"/>
          <w:sz w:val="96"/>
          <w:szCs w:val="96"/>
          <w:lang w:val="en-US"/>
        </w:rPr>
      </w:pPr>
      <w:r w:rsidRPr="005000B7">
        <w:rPr>
          <w:rFonts w:ascii="Abadi Extra Light" w:hAnsi="Abadi Extra Light" w:cs="Arial"/>
          <w:w w:val="150"/>
          <w:sz w:val="96"/>
          <w:szCs w:val="96"/>
          <w:lang w:val="en-US"/>
        </w:rPr>
        <w:t>FOUNDATION</w:t>
      </w:r>
    </w:p>
    <w:p w14:paraId="17B529CC" w14:textId="77777777" w:rsidR="001F0369" w:rsidRPr="005000B7" w:rsidRDefault="001F0369" w:rsidP="00FF40D6">
      <w:pPr>
        <w:pStyle w:val="Title"/>
        <w:tabs>
          <w:tab w:val="left" w:pos="720"/>
          <w:tab w:val="left" w:pos="1440"/>
          <w:tab w:val="left" w:pos="2160"/>
          <w:tab w:val="left" w:pos="2520"/>
          <w:tab w:val="left" w:pos="2880"/>
        </w:tabs>
        <w:rPr>
          <w:rFonts w:cs="Arial"/>
        </w:rPr>
      </w:pPr>
    </w:p>
    <w:p w14:paraId="1C114423" w14:textId="77777777" w:rsidR="00FB1507" w:rsidRPr="005000B7" w:rsidRDefault="00FB1507" w:rsidP="00FF40D6">
      <w:pPr>
        <w:pStyle w:val="Title"/>
        <w:tabs>
          <w:tab w:val="left" w:pos="720"/>
          <w:tab w:val="left" w:pos="1440"/>
          <w:tab w:val="left" w:pos="2160"/>
          <w:tab w:val="left" w:pos="2520"/>
          <w:tab w:val="left" w:pos="2880"/>
        </w:tabs>
        <w:rPr>
          <w:rFonts w:cs="Arial"/>
        </w:rPr>
      </w:pPr>
      <w:r w:rsidRPr="005000B7">
        <w:rPr>
          <w:rFonts w:cs="Arial"/>
        </w:rPr>
        <w:t>AGENDA</w:t>
      </w:r>
    </w:p>
    <w:p w14:paraId="5D6FC210" w14:textId="77777777" w:rsidR="00003699" w:rsidRPr="005000B7" w:rsidRDefault="00AA4AB8" w:rsidP="00FF40D6">
      <w:pPr>
        <w:pStyle w:val="Title"/>
        <w:tabs>
          <w:tab w:val="left" w:pos="720"/>
          <w:tab w:val="left" w:pos="1440"/>
          <w:tab w:val="left" w:pos="2160"/>
          <w:tab w:val="left" w:pos="2520"/>
          <w:tab w:val="left" w:pos="2880"/>
        </w:tabs>
        <w:rPr>
          <w:rFonts w:cs="Arial"/>
        </w:rPr>
      </w:pPr>
      <w:r w:rsidRPr="005000B7">
        <w:rPr>
          <w:rFonts w:cs="Arial"/>
        </w:rPr>
        <w:t>REGULAR</w:t>
      </w:r>
      <w:r w:rsidR="00003699" w:rsidRPr="005000B7">
        <w:rPr>
          <w:rFonts w:cs="Arial"/>
        </w:rPr>
        <w:t xml:space="preserve"> </w:t>
      </w:r>
      <w:r w:rsidR="00A71A15" w:rsidRPr="005000B7">
        <w:rPr>
          <w:rFonts w:cs="Arial"/>
        </w:rPr>
        <w:t xml:space="preserve">BOARD </w:t>
      </w:r>
      <w:r w:rsidR="00003699" w:rsidRPr="005000B7">
        <w:rPr>
          <w:rFonts w:cs="Arial"/>
        </w:rPr>
        <w:t>MEETING</w:t>
      </w:r>
    </w:p>
    <w:p w14:paraId="2374C75E" w14:textId="7A0E2A33" w:rsidR="001F0369" w:rsidRPr="005000B7" w:rsidRDefault="00CA261B" w:rsidP="00FF40D6">
      <w:pPr>
        <w:pStyle w:val="Heading2"/>
        <w:tabs>
          <w:tab w:val="left" w:pos="720"/>
          <w:tab w:val="left" w:pos="1440"/>
          <w:tab w:val="left" w:pos="2160"/>
          <w:tab w:val="left" w:pos="2520"/>
          <w:tab w:val="left" w:pos="2880"/>
        </w:tabs>
        <w:jc w:val="center"/>
        <w:rPr>
          <w:rFonts w:ascii="Arial" w:hAnsi="Arial" w:cs="Arial"/>
          <w:sz w:val="20"/>
        </w:rPr>
      </w:pPr>
      <w:r w:rsidRPr="005000B7">
        <w:rPr>
          <w:rFonts w:ascii="Arial" w:hAnsi="Arial" w:cs="Arial"/>
          <w:sz w:val="20"/>
          <w:lang w:val="en-US"/>
        </w:rPr>
        <w:t>Wednesday</w:t>
      </w:r>
      <w:r w:rsidR="00656DFB" w:rsidRPr="005000B7">
        <w:rPr>
          <w:rFonts w:ascii="Arial" w:hAnsi="Arial" w:cs="Arial"/>
          <w:sz w:val="20"/>
        </w:rPr>
        <w:t xml:space="preserve">, </w:t>
      </w:r>
      <w:r w:rsidR="00FA103D" w:rsidRPr="005000B7">
        <w:rPr>
          <w:rFonts w:ascii="Arial" w:hAnsi="Arial" w:cs="Arial"/>
          <w:sz w:val="20"/>
          <w:lang w:val="en-US"/>
        </w:rPr>
        <w:t>May 12</w:t>
      </w:r>
      <w:r w:rsidR="00656DFB" w:rsidRPr="005000B7">
        <w:rPr>
          <w:rFonts w:ascii="Arial" w:hAnsi="Arial" w:cs="Arial"/>
          <w:sz w:val="20"/>
        </w:rPr>
        <w:t>, 20</w:t>
      </w:r>
      <w:r w:rsidR="001E34C5" w:rsidRPr="005000B7">
        <w:rPr>
          <w:rFonts w:ascii="Arial" w:hAnsi="Arial" w:cs="Arial"/>
          <w:sz w:val="20"/>
          <w:lang w:val="en-US"/>
        </w:rPr>
        <w:t>2</w:t>
      </w:r>
      <w:r w:rsidR="00FA103D" w:rsidRPr="005000B7">
        <w:rPr>
          <w:rFonts w:ascii="Arial" w:hAnsi="Arial" w:cs="Arial"/>
          <w:sz w:val="20"/>
          <w:lang w:val="en-US"/>
        </w:rPr>
        <w:t>1</w:t>
      </w:r>
      <w:r w:rsidR="00656DFB" w:rsidRPr="005000B7">
        <w:rPr>
          <w:rFonts w:ascii="Arial" w:hAnsi="Arial" w:cs="Arial"/>
          <w:sz w:val="20"/>
        </w:rPr>
        <w:t xml:space="preserve">, </w:t>
      </w:r>
      <w:r w:rsidR="00FA103D" w:rsidRPr="005000B7">
        <w:rPr>
          <w:rFonts w:ascii="Arial" w:hAnsi="Arial" w:cs="Arial"/>
          <w:sz w:val="20"/>
          <w:lang w:val="en-US"/>
        </w:rPr>
        <w:t>Approximately 7</w:t>
      </w:r>
      <w:r w:rsidR="00656DFB" w:rsidRPr="005000B7">
        <w:rPr>
          <w:rFonts w:ascii="Arial" w:hAnsi="Arial" w:cs="Arial"/>
          <w:sz w:val="20"/>
        </w:rPr>
        <w:t>:00 p.m.</w:t>
      </w:r>
      <w:bookmarkStart w:id="0" w:name="_Hlk361052"/>
    </w:p>
    <w:bookmarkEnd w:id="0"/>
    <w:p w14:paraId="521115AC" w14:textId="77777777" w:rsidR="00003699" w:rsidRPr="005000B7" w:rsidRDefault="00003699" w:rsidP="00FF40D6">
      <w:pPr>
        <w:pStyle w:val="Heading2"/>
        <w:tabs>
          <w:tab w:val="left" w:pos="720"/>
          <w:tab w:val="left" w:pos="1440"/>
          <w:tab w:val="left" w:pos="2160"/>
          <w:tab w:val="left" w:pos="2520"/>
          <w:tab w:val="left" w:pos="2880"/>
        </w:tabs>
        <w:rPr>
          <w:rFonts w:ascii="Arial" w:hAnsi="Arial" w:cs="Arial"/>
          <w:sz w:val="22"/>
          <w:szCs w:val="22"/>
        </w:rPr>
      </w:pPr>
    </w:p>
    <w:p w14:paraId="74794DFC" w14:textId="1AE2EE4A" w:rsidR="00FF40D6" w:rsidRPr="00944D57" w:rsidRDefault="00FF40D6" w:rsidP="00FF40D6">
      <w:pPr>
        <w:pStyle w:val="PlainText"/>
        <w:rPr>
          <w:rFonts w:ascii="Arial" w:hAnsi="Arial" w:cs="Arial"/>
          <w:b/>
          <w:bCs/>
          <w:color w:val="2F5496"/>
          <w:szCs w:val="22"/>
        </w:rPr>
      </w:pPr>
      <w:r w:rsidRPr="005000B7">
        <w:rPr>
          <w:rFonts w:ascii="Arial" w:hAnsi="Arial" w:cs="Arial"/>
          <w:b/>
          <w:bCs/>
          <w:szCs w:val="22"/>
        </w:rPr>
        <w:t>In accordance with the current State of Emergency and the Governor’s Executive Order N-25-20, of March 12, 2020 and N-33-20 of March 19, 2020</w:t>
      </w:r>
      <w:r w:rsidRPr="008C0FA3">
        <w:rPr>
          <w:rFonts w:ascii="Arial" w:hAnsi="Arial" w:cs="Arial"/>
          <w:b/>
          <w:bCs/>
          <w:szCs w:val="22"/>
        </w:rPr>
        <w:t xml:space="preserve">, teleconferencing will be used for this meeting.  Board members, staff and members of the public will be able to participate by webinar by using the following </w:t>
      </w:r>
      <w:r w:rsidRPr="00D67C09">
        <w:rPr>
          <w:rFonts w:ascii="Arial" w:hAnsi="Arial" w:cs="Arial"/>
          <w:b/>
          <w:bCs/>
          <w:szCs w:val="22"/>
        </w:rPr>
        <w:t xml:space="preserve">link: </w:t>
      </w:r>
      <w:r w:rsidR="00D67C09" w:rsidRPr="00D67C09">
        <w:rPr>
          <w:rStyle w:val="Hyperlink"/>
          <w:rFonts w:ascii="Arial" w:hAnsi="Arial" w:cs="Arial"/>
          <w:b/>
          <w:color w:val="2E74B5"/>
          <w:szCs w:val="22"/>
        </w:rPr>
        <w:t>https://us02web.zoom.us/j/83999364665?pwd=RWl4N0hPd3l5c2MxZ1pLVkFZRFprZz09</w:t>
      </w:r>
      <w:r w:rsidRPr="00D67C09">
        <w:rPr>
          <w:rFonts w:ascii="Arial" w:hAnsi="Arial" w:cs="Arial"/>
          <w:b/>
          <w:bCs/>
          <w:szCs w:val="22"/>
        </w:rPr>
        <w:t>. Please use the information</w:t>
      </w:r>
      <w:r w:rsidRPr="008C0FA3">
        <w:rPr>
          <w:rFonts w:ascii="Arial" w:hAnsi="Arial" w:cs="Arial"/>
          <w:b/>
          <w:bCs/>
          <w:szCs w:val="22"/>
        </w:rPr>
        <w:t xml:space="preserve"> below if you do not join via the link above: Meeting ID: </w:t>
      </w:r>
      <w:r w:rsidR="00D67C09" w:rsidRPr="00D67C09">
        <w:rPr>
          <w:rFonts w:ascii="Arial" w:hAnsi="Arial" w:cs="Arial"/>
          <w:b/>
          <w:bCs/>
          <w:color w:val="2E74B5"/>
          <w:szCs w:val="22"/>
        </w:rPr>
        <w:t>839 9936 4665</w:t>
      </w:r>
      <w:r w:rsidRPr="00FF40D6">
        <w:rPr>
          <w:rFonts w:ascii="Arial" w:hAnsi="Arial" w:cs="Arial"/>
          <w:b/>
          <w:bCs/>
          <w:color w:val="2E74B5"/>
          <w:szCs w:val="22"/>
        </w:rPr>
        <w:t xml:space="preserve"> </w:t>
      </w:r>
      <w:r w:rsidRPr="008C0FA3">
        <w:rPr>
          <w:rFonts w:ascii="Arial" w:hAnsi="Arial" w:cs="Arial"/>
          <w:b/>
          <w:bCs/>
          <w:szCs w:val="22"/>
        </w:rPr>
        <w:t xml:space="preserve">Password: </w:t>
      </w:r>
      <w:r w:rsidR="00D67C09" w:rsidRPr="00D67C09">
        <w:rPr>
          <w:rFonts w:ascii="Arial" w:hAnsi="Arial" w:cs="Arial"/>
          <w:b/>
          <w:bCs/>
          <w:color w:val="2E74B5"/>
          <w:szCs w:val="22"/>
        </w:rPr>
        <w:t>7T3ZWL</w:t>
      </w:r>
      <w:r w:rsidRPr="00FF40D6">
        <w:rPr>
          <w:rFonts w:ascii="Arial" w:hAnsi="Arial" w:cs="Arial"/>
          <w:b/>
          <w:bCs/>
          <w:color w:val="2E74B5"/>
          <w:szCs w:val="22"/>
        </w:rPr>
        <w:t xml:space="preserve"> </w:t>
      </w:r>
      <w:r w:rsidRPr="008C0FA3">
        <w:rPr>
          <w:rFonts w:ascii="Arial" w:hAnsi="Arial" w:cs="Arial"/>
          <w:b/>
          <w:bCs/>
          <w:szCs w:val="22"/>
        </w:rPr>
        <w:t xml:space="preserve">. Participants will need to download the Zoom app on their mobile device.  Members of the public will also be able to participate by telephone using the following dial in </w:t>
      </w:r>
      <w:r w:rsidRPr="00944D57">
        <w:rPr>
          <w:rFonts w:ascii="Arial" w:hAnsi="Arial" w:cs="Arial"/>
          <w:b/>
          <w:bCs/>
          <w:szCs w:val="22"/>
        </w:rPr>
        <w:t xml:space="preserve">information: </w:t>
      </w:r>
      <w:r w:rsidRPr="00944D57">
        <w:rPr>
          <w:rFonts w:ascii="Arial" w:hAnsi="Arial" w:cs="Arial"/>
          <w:b/>
          <w:bCs/>
          <w:color w:val="2F5496"/>
          <w:szCs w:val="22"/>
        </w:rPr>
        <w:t>Dial in #: (310) 372-</w:t>
      </w:r>
      <w:proofErr w:type="gramStart"/>
      <w:r w:rsidRPr="00944D57">
        <w:rPr>
          <w:rFonts w:ascii="Arial" w:hAnsi="Arial" w:cs="Arial"/>
          <w:b/>
          <w:bCs/>
          <w:color w:val="2F5496"/>
          <w:szCs w:val="22"/>
        </w:rPr>
        <w:t>7549  Passcode</w:t>
      </w:r>
      <w:proofErr w:type="gramEnd"/>
      <w:r w:rsidRPr="00944D57">
        <w:rPr>
          <w:rFonts w:ascii="Arial" w:hAnsi="Arial" w:cs="Arial"/>
          <w:b/>
          <w:bCs/>
          <w:color w:val="2F5496"/>
          <w:szCs w:val="22"/>
        </w:rPr>
        <w:t xml:space="preserve"> 660448.</w:t>
      </w:r>
    </w:p>
    <w:p w14:paraId="6CB1A8F7" w14:textId="77777777" w:rsidR="00656DFB" w:rsidRPr="00944D57" w:rsidRDefault="00656DFB" w:rsidP="00FF40D6">
      <w:pPr>
        <w:rPr>
          <w:rFonts w:ascii="Arial" w:hAnsi="Arial" w:cs="Arial"/>
          <w:sz w:val="22"/>
          <w:szCs w:val="22"/>
        </w:rPr>
      </w:pPr>
    </w:p>
    <w:p w14:paraId="76AC05A3" w14:textId="77777777" w:rsidR="007A7313" w:rsidRPr="00944D57" w:rsidRDefault="007A7313" w:rsidP="00FF40D6">
      <w:pPr>
        <w:pStyle w:val="Heading2"/>
        <w:numPr>
          <w:ilvl w:val="0"/>
          <w:numId w:val="8"/>
        </w:numPr>
        <w:tabs>
          <w:tab w:val="left" w:pos="720"/>
          <w:tab w:val="left" w:pos="1440"/>
          <w:tab w:val="left" w:pos="2160"/>
          <w:tab w:val="left" w:pos="2520"/>
          <w:tab w:val="left" w:pos="2880"/>
        </w:tabs>
        <w:ind w:hanging="720"/>
        <w:rPr>
          <w:rFonts w:ascii="Arial" w:hAnsi="Arial" w:cs="Arial"/>
          <w:sz w:val="22"/>
          <w:szCs w:val="22"/>
        </w:rPr>
      </w:pPr>
      <w:r w:rsidRPr="00944D57">
        <w:rPr>
          <w:rFonts w:ascii="Arial" w:hAnsi="Arial" w:cs="Arial"/>
          <w:sz w:val="22"/>
          <w:szCs w:val="22"/>
        </w:rPr>
        <w:t>CALL MEETING TO ORDER</w:t>
      </w:r>
      <w:r w:rsidRPr="00944D57">
        <w:rPr>
          <w:rFonts w:ascii="Arial" w:hAnsi="Arial" w:cs="Arial"/>
          <w:sz w:val="22"/>
          <w:szCs w:val="22"/>
          <w:lang w:val="en-US"/>
        </w:rPr>
        <w:t xml:space="preserve"> / ROLL CALL / ESTABLISH A QUORUM / </w:t>
      </w:r>
      <w:r w:rsidRPr="00944D57">
        <w:rPr>
          <w:rFonts w:ascii="Arial" w:hAnsi="Arial" w:cs="Arial"/>
          <w:sz w:val="22"/>
          <w:szCs w:val="22"/>
        </w:rPr>
        <w:t>PLEDGE OF ALLEGIANCE</w:t>
      </w:r>
    </w:p>
    <w:p w14:paraId="40612C6F" w14:textId="77777777" w:rsidR="00AA5E12" w:rsidRPr="00944D57" w:rsidRDefault="00AA5E12" w:rsidP="00FF40D6">
      <w:pPr>
        <w:tabs>
          <w:tab w:val="left" w:pos="720"/>
          <w:tab w:val="left" w:pos="1440"/>
          <w:tab w:val="left" w:pos="2160"/>
          <w:tab w:val="left" w:pos="2520"/>
          <w:tab w:val="left" w:pos="2880"/>
        </w:tabs>
        <w:rPr>
          <w:rFonts w:ascii="Arial" w:hAnsi="Arial" w:cs="Arial"/>
          <w:sz w:val="22"/>
          <w:szCs w:val="22"/>
        </w:rPr>
      </w:pPr>
    </w:p>
    <w:p w14:paraId="6AF27FA7" w14:textId="14FC14E0" w:rsidR="00AA5E12" w:rsidRPr="00944D57" w:rsidRDefault="00AA5E12" w:rsidP="00FF40D6">
      <w:pPr>
        <w:tabs>
          <w:tab w:val="left" w:pos="720"/>
          <w:tab w:val="left" w:pos="1440"/>
          <w:tab w:val="left" w:pos="2160"/>
          <w:tab w:val="left" w:pos="2520"/>
          <w:tab w:val="left" w:pos="2880"/>
        </w:tabs>
        <w:rPr>
          <w:rFonts w:ascii="Arial" w:hAnsi="Arial" w:cs="Arial"/>
          <w:b/>
          <w:sz w:val="22"/>
          <w:szCs w:val="22"/>
        </w:rPr>
      </w:pPr>
      <w:r w:rsidRPr="00944D57">
        <w:rPr>
          <w:rFonts w:ascii="Arial" w:hAnsi="Arial" w:cs="Arial"/>
          <w:b/>
          <w:sz w:val="22"/>
          <w:szCs w:val="22"/>
        </w:rPr>
        <w:t>B.</w:t>
      </w:r>
      <w:r w:rsidRPr="00944D57">
        <w:rPr>
          <w:rFonts w:ascii="Arial" w:hAnsi="Arial" w:cs="Arial"/>
          <w:b/>
          <w:sz w:val="22"/>
          <w:szCs w:val="22"/>
        </w:rPr>
        <w:tab/>
      </w:r>
      <w:r w:rsidR="0033502C" w:rsidRPr="00944D57">
        <w:rPr>
          <w:rFonts w:ascii="Arial" w:hAnsi="Arial" w:cs="Arial"/>
          <w:b/>
          <w:sz w:val="22"/>
          <w:szCs w:val="22"/>
        </w:rPr>
        <w:t>APPROVAL OF THE AGENDA</w:t>
      </w:r>
      <w:r w:rsidR="002539B7" w:rsidRPr="00944D57">
        <w:rPr>
          <w:rFonts w:ascii="Arial" w:hAnsi="Arial" w:cs="Arial"/>
          <w:b/>
          <w:sz w:val="22"/>
          <w:szCs w:val="22"/>
        </w:rPr>
        <w:t xml:space="preserve"> </w:t>
      </w:r>
    </w:p>
    <w:p w14:paraId="741827FF" w14:textId="77777777" w:rsidR="00AA5E12" w:rsidRPr="00944D57" w:rsidRDefault="00AA5E12" w:rsidP="00FF40D6">
      <w:pPr>
        <w:tabs>
          <w:tab w:val="left" w:pos="720"/>
          <w:tab w:val="left" w:pos="1440"/>
          <w:tab w:val="left" w:pos="2160"/>
          <w:tab w:val="left" w:pos="2520"/>
          <w:tab w:val="left" w:pos="2880"/>
        </w:tabs>
        <w:rPr>
          <w:rFonts w:ascii="Arial" w:hAnsi="Arial" w:cs="Arial"/>
          <w:b/>
          <w:sz w:val="22"/>
          <w:szCs w:val="22"/>
        </w:rPr>
      </w:pPr>
    </w:p>
    <w:p w14:paraId="5DC34511" w14:textId="61EAF931" w:rsidR="00003699" w:rsidRPr="00944D57" w:rsidRDefault="00AA5E12" w:rsidP="009B772F">
      <w:pPr>
        <w:tabs>
          <w:tab w:val="left" w:pos="720"/>
          <w:tab w:val="left" w:pos="1440"/>
          <w:tab w:val="left" w:pos="2160"/>
          <w:tab w:val="left" w:pos="2520"/>
          <w:tab w:val="left" w:pos="2880"/>
        </w:tabs>
        <w:ind w:left="720" w:hanging="720"/>
        <w:rPr>
          <w:rFonts w:ascii="Arial" w:hAnsi="Arial" w:cs="Arial"/>
          <w:b/>
          <w:sz w:val="22"/>
          <w:szCs w:val="22"/>
        </w:rPr>
      </w:pPr>
      <w:r w:rsidRPr="00944D57">
        <w:rPr>
          <w:rFonts w:ascii="Arial" w:hAnsi="Arial" w:cs="Arial"/>
          <w:b/>
          <w:sz w:val="22"/>
          <w:szCs w:val="22"/>
        </w:rPr>
        <w:t>C.</w:t>
      </w:r>
      <w:r w:rsidRPr="00944D57">
        <w:rPr>
          <w:rFonts w:ascii="Arial" w:hAnsi="Arial" w:cs="Arial"/>
          <w:b/>
          <w:sz w:val="22"/>
          <w:szCs w:val="22"/>
        </w:rPr>
        <w:tab/>
        <w:t>PUBLIC COMMENTS</w:t>
      </w:r>
      <w:r w:rsidR="009B772F" w:rsidRPr="00944D57">
        <w:rPr>
          <w:rFonts w:ascii="Arial" w:hAnsi="Arial" w:cs="Arial"/>
          <w:b/>
          <w:sz w:val="22"/>
          <w:szCs w:val="22"/>
        </w:rPr>
        <w:t xml:space="preserve">  </w:t>
      </w:r>
    </w:p>
    <w:p w14:paraId="273D7884" w14:textId="3729F4D9" w:rsidR="00AA5E12" w:rsidRPr="00944D57" w:rsidRDefault="00AA5E12" w:rsidP="00FF40D6">
      <w:pPr>
        <w:pStyle w:val="Heading3"/>
        <w:tabs>
          <w:tab w:val="left" w:pos="2160"/>
          <w:tab w:val="left" w:pos="2520"/>
          <w:tab w:val="left" w:pos="2880"/>
        </w:tabs>
        <w:spacing w:before="0" w:after="0"/>
        <w:ind w:left="720"/>
        <w:jc w:val="both"/>
        <w:rPr>
          <w:rFonts w:ascii="Arial" w:hAnsi="Arial" w:cs="Arial"/>
          <w:sz w:val="22"/>
          <w:szCs w:val="22"/>
          <w:u w:val="single"/>
        </w:rPr>
      </w:pPr>
      <w:r w:rsidRPr="00944D57">
        <w:rPr>
          <w:rFonts w:ascii="Arial" w:hAnsi="Arial" w:cs="Arial"/>
          <w:b w:val="0"/>
          <w:sz w:val="22"/>
          <w:szCs w:val="22"/>
        </w:rPr>
        <w:t xml:space="preserve">Opportunity for board members and citizens to speak on items of interest within subject matter jurisdiction of the </w:t>
      </w:r>
      <w:r w:rsidR="001F4CCB" w:rsidRPr="00944D57">
        <w:rPr>
          <w:rFonts w:ascii="Arial" w:hAnsi="Arial" w:cs="Arial"/>
          <w:b w:val="0"/>
          <w:sz w:val="22"/>
          <w:szCs w:val="22"/>
          <w:lang w:val="en-US"/>
        </w:rPr>
        <w:t>Foundation.</w:t>
      </w:r>
      <w:r w:rsidRPr="00944D57">
        <w:rPr>
          <w:rFonts w:ascii="Arial" w:hAnsi="Arial" w:cs="Arial"/>
          <w:b w:val="0"/>
          <w:sz w:val="22"/>
          <w:szCs w:val="22"/>
        </w:rPr>
        <w:t xml:space="preserve"> </w:t>
      </w:r>
      <w:r w:rsidR="001F4CCB" w:rsidRPr="00944D57">
        <w:rPr>
          <w:rFonts w:ascii="Arial" w:hAnsi="Arial" w:cs="Arial"/>
          <w:b w:val="0"/>
          <w:sz w:val="22"/>
          <w:szCs w:val="22"/>
          <w:lang w:val="en-US"/>
        </w:rPr>
        <w:t xml:space="preserve"> </w:t>
      </w:r>
      <w:r w:rsidR="00B72E50" w:rsidRPr="00944D57">
        <w:rPr>
          <w:rFonts w:ascii="Arial" w:hAnsi="Arial" w:cs="Arial"/>
          <w:b w:val="0"/>
          <w:sz w:val="22"/>
          <w:szCs w:val="22"/>
        </w:rPr>
        <w:t>Please note that, for comments made on items  not appearing on the current agenda, the Board may take no action as to the comment at the current meeting (Gov’t Code 54954.3[a])</w:t>
      </w:r>
      <w:r w:rsidR="00EC071B" w:rsidRPr="00944D57">
        <w:rPr>
          <w:rFonts w:ascii="Arial" w:hAnsi="Arial" w:cs="Arial"/>
          <w:b w:val="0"/>
          <w:sz w:val="22"/>
          <w:szCs w:val="22"/>
          <w:lang w:val="en-US"/>
        </w:rPr>
        <w:t>, and the Board is allowed only a brief response to the speaker’s comment.</w:t>
      </w:r>
      <w:r w:rsidR="00B72E50" w:rsidRPr="00944D57">
        <w:rPr>
          <w:rFonts w:ascii="Arial" w:hAnsi="Arial" w:cs="Arial"/>
          <w:b w:val="0"/>
          <w:sz w:val="22"/>
          <w:szCs w:val="22"/>
        </w:rPr>
        <w:t xml:space="preserve"> </w:t>
      </w:r>
      <w:r w:rsidRPr="00944D57">
        <w:rPr>
          <w:rFonts w:ascii="Arial" w:hAnsi="Arial" w:cs="Arial"/>
          <w:b w:val="0"/>
          <w:sz w:val="22"/>
          <w:szCs w:val="22"/>
        </w:rPr>
        <w:t xml:space="preserve">For the record, please state your name.  “Request to speak” cards should be filled out in advance and presented to the Board </w:t>
      </w:r>
      <w:r w:rsidR="00BA2130" w:rsidRPr="00944D57">
        <w:rPr>
          <w:rFonts w:ascii="Arial" w:hAnsi="Arial" w:cs="Arial"/>
          <w:b w:val="0"/>
          <w:sz w:val="22"/>
          <w:szCs w:val="22"/>
          <w:lang w:val="en-US"/>
        </w:rPr>
        <w:t>Chair</w:t>
      </w:r>
      <w:r w:rsidRPr="00944D57">
        <w:rPr>
          <w:rFonts w:ascii="Arial" w:hAnsi="Arial" w:cs="Arial"/>
          <w:b w:val="0"/>
          <w:sz w:val="22"/>
          <w:szCs w:val="22"/>
        </w:rPr>
        <w:t xml:space="preserve"> or the recording secretary.  The Board has a policy limiting any speaker to not more than five minutes</w:t>
      </w:r>
      <w:r w:rsidRPr="00944D57">
        <w:rPr>
          <w:rFonts w:ascii="Arial" w:hAnsi="Arial" w:cs="Arial"/>
          <w:sz w:val="22"/>
          <w:szCs w:val="22"/>
          <w:u w:val="single"/>
        </w:rPr>
        <w:t xml:space="preserve"> </w:t>
      </w:r>
    </w:p>
    <w:p w14:paraId="7C452389" w14:textId="77777777" w:rsidR="00AA5E12" w:rsidRPr="00944D57" w:rsidRDefault="00AA5E12" w:rsidP="00FF40D6">
      <w:pPr>
        <w:tabs>
          <w:tab w:val="left" w:pos="720"/>
          <w:tab w:val="left" w:pos="1440"/>
          <w:tab w:val="left" w:pos="2160"/>
          <w:tab w:val="left" w:pos="2520"/>
          <w:tab w:val="left" w:pos="2880"/>
        </w:tabs>
        <w:rPr>
          <w:rFonts w:ascii="Arial" w:hAnsi="Arial" w:cs="Arial"/>
          <w:sz w:val="22"/>
          <w:szCs w:val="22"/>
        </w:rPr>
      </w:pPr>
    </w:p>
    <w:p w14:paraId="389856A3" w14:textId="6D63112A" w:rsidR="00737E88" w:rsidRPr="005000B7" w:rsidRDefault="00175C58" w:rsidP="00330D59">
      <w:pPr>
        <w:tabs>
          <w:tab w:val="left" w:pos="720"/>
          <w:tab w:val="left" w:pos="1440"/>
          <w:tab w:val="left" w:pos="2160"/>
          <w:tab w:val="left" w:pos="2520"/>
          <w:tab w:val="left" w:pos="2880"/>
        </w:tabs>
        <w:rPr>
          <w:rFonts w:ascii="Arial" w:hAnsi="Arial" w:cs="Arial"/>
          <w:b/>
          <w:sz w:val="22"/>
          <w:szCs w:val="22"/>
        </w:rPr>
      </w:pPr>
      <w:bookmarkStart w:id="1" w:name="_Hlk42080824"/>
      <w:r w:rsidRPr="00944D57">
        <w:rPr>
          <w:rFonts w:ascii="Arial" w:hAnsi="Arial" w:cs="Arial"/>
          <w:b/>
          <w:sz w:val="22"/>
          <w:szCs w:val="22"/>
        </w:rPr>
        <w:t>D</w:t>
      </w:r>
      <w:bookmarkEnd w:id="1"/>
      <w:r w:rsidR="00737E88" w:rsidRPr="00944D57">
        <w:rPr>
          <w:rFonts w:ascii="Arial" w:hAnsi="Arial" w:cs="Arial"/>
          <w:b/>
          <w:sz w:val="22"/>
          <w:szCs w:val="22"/>
        </w:rPr>
        <w:t>.</w:t>
      </w:r>
      <w:r w:rsidR="00737E88" w:rsidRPr="00944D57">
        <w:rPr>
          <w:rFonts w:ascii="Arial" w:hAnsi="Arial" w:cs="Arial"/>
          <w:b/>
          <w:sz w:val="22"/>
          <w:szCs w:val="22"/>
        </w:rPr>
        <w:tab/>
      </w:r>
      <w:r w:rsidR="0033502C" w:rsidRPr="00944D57">
        <w:rPr>
          <w:rFonts w:ascii="Arial" w:hAnsi="Arial" w:cs="Arial"/>
          <w:b/>
          <w:sz w:val="22"/>
          <w:szCs w:val="22"/>
        </w:rPr>
        <w:t xml:space="preserve">DISCUSSION/POSSIBLE ACTION </w:t>
      </w:r>
      <w:r w:rsidR="0033502C" w:rsidRPr="005000B7">
        <w:rPr>
          <w:rFonts w:ascii="Arial" w:hAnsi="Arial" w:cs="Arial"/>
          <w:b/>
          <w:sz w:val="22"/>
          <w:szCs w:val="22"/>
        </w:rPr>
        <w:t>ITEMS</w:t>
      </w:r>
    </w:p>
    <w:p w14:paraId="12C9BDCA" w14:textId="2DDE2322" w:rsidR="002367FD" w:rsidRPr="005000B7" w:rsidRDefault="00A83766" w:rsidP="00F21918">
      <w:pPr>
        <w:tabs>
          <w:tab w:val="left" w:pos="720"/>
          <w:tab w:val="left" w:pos="1440"/>
          <w:tab w:val="right" w:leader="dot" w:pos="10224"/>
        </w:tabs>
        <w:ind w:left="1440" w:hanging="720"/>
        <w:rPr>
          <w:rFonts w:ascii="Arial" w:hAnsi="Arial" w:cs="Arial"/>
          <w:sz w:val="22"/>
          <w:szCs w:val="22"/>
        </w:rPr>
      </w:pPr>
      <w:r w:rsidRPr="005000B7">
        <w:rPr>
          <w:rFonts w:ascii="Arial" w:hAnsi="Arial" w:cs="Arial"/>
          <w:sz w:val="22"/>
          <w:szCs w:val="22"/>
        </w:rPr>
        <w:t>D</w:t>
      </w:r>
      <w:r w:rsidR="00A432D8" w:rsidRPr="005000B7">
        <w:rPr>
          <w:rFonts w:ascii="Arial" w:hAnsi="Arial" w:cs="Arial"/>
          <w:sz w:val="22"/>
          <w:szCs w:val="22"/>
        </w:rPr>
        <w:t>1.</w:t>
      </w:r>
      <w:r w:rsidR="00A432D8" w:rsidRPr="005000B7">
        <w:rPr>
          <w:rFonts w:ascii="Arial" w:hAnsi="Arial" w:cs="Arial"/>
          <w:sz w:val="22"/>
          <w:szCs w:val="22"/>
        </w:rPr>
        <w:tab/>
      </w:r>
      <w:r w:rsidR="00FE7DFE" w:rsidRPr="005000B7">
        <w:rPr>
          <w:rFonts w:ascii="Arial" w:hAnsi="Arial" w:cs="Arial"/>
          <w:sz w:val="22"/>
          <w:szCs w:val="22"/>
        </w:rPr>
        <w:t>Consideration of</w:t>
      </w:r>
      <w:r w:rsidR="00DD1E82" w:rsidRPr="005000B7">
        <w:rPr>
          <w:rFonts w:ascii="Arial" w:hAnsi="Arial" w:cs="Arial"/>
          <w:sz w:val="22"/>
          <w:szCs w:val="22"/>
        </w:rPr>
        <w:t xml:space="preserve"> </w:t>
      </w:r>
      <w:r w:rsidRPr="005000B7">
        <w:rPr>
          <w:rFonts w:ascii="Arial" w:hAnsi="Arial" w:cs="Arial"/>
          <w:sz w:val="22"/>
          <w:szCs w:val="22"/>
        </w:rPr>
        <w:t>the Ratification of the Articles of Incorporation of the Fallbrook Regional Health District Foundation</w:t>
      </w:r>
      <w:r w:rsidR="00F21918" w:rsidRPr="005000B7">
        <w:rPr>
          <w:rFonts w:ascii="Arial" w:hAnsi="Arial" w:cs="Arial"/>
          <w:sz w:val="22"/>
          <w:szCs w:val="22"/>
        </w:rPr>
        <w:tab/>
        <w:t>2</w:t>
      </w:r>
    </w:p>
    <w:p w14:paraId="127EF6DA" w14:textId="70394ACC" w:rsidR="00AC45AE" w:rsidRPr="005000B7" w:rsidRDefault="00A83766" w:rsidP="00F21918">
      <w:pPr>
        <w:tabs>
          <w:tab w:val="left" w:pos="720"/>
          <w:tab w:val="right" w:leader="dot" w:pos="10224"/>
        </w:tabs>
        <w:ind w:left="1440" w:hanging="720"/>
        <w:rPr>
          <w:rFonts w:ascii="Arial" w:hAnsi="Arial" w:cs="Arial"/>
          <w:sz w:val="22"/>
          <w:szCs w:val="22"/>
        </w:rPr>
      </w:pPr>
      <w:r w:rsidRPr="005000B7">
        <w:rPr>
          <w:rFonts w:ascii="Arial" w:hAnsi="Arial" w:cs="Arial"/>
          <w:sz w:val="22"/>
          <w:szCs w:val="22"/>
        </w:rPr>
        <w:t>D</w:t>
      </w:r>
      <w:r w:rsidR="007C387F" w:rsidRPr="005000B7">
        <w:rPr>
          <w:rFonts w:ascii="Arial" w:hAnsi="Arial" w:cs="Arial"/>
          <w:sz w:val="22"/>
          <w:szCs w:val="22"/>
        </w:rPr>
        <w:t>2</w:t>
      </w:r>
      <w:r w:rsidR="00D44641" w:rsidRPr="005000B7">
        <w:rPr>
          <w:rFonts w:ascii="Arial" w:hAnsi="Arial" w:cs="Arial"/>
          <w:sz w:val="22"/>
          <w:szCs w:val="22"/>
        </w:rPr>
        <w:t>.</w:t>
      </w:r>
      <w:r w:rsidR="00D44641" w:rsidRPr="005000B7">
        <w:rPr>
          <w:rFonts w:ascii="Arial" w:hAnsi="Arial" w:cs="Arial"/>
          <w:sz w:val="22"/>
          <w:szCs w:val="22"/>
        </w:rPr>
        <w:tab/>
      </w:r>
      <w:r w:rsidR="009679DC" w:rsidRPr="005000B7">
        <w:rPr>
          <w:rFonts w:ascii="Arial" w:hAnsi="Arial" w:cs="Arial"/>
          <w:sz w:val="22"/>
          <w:szCs w:val="22"/>
        </w:rPr>
        <w:t xml:space="preserve">Consideration of </w:t>
      </w:r>
      <w:r w:rsidRPr="005000B7">
        <w:rPr>
          <w:rFonts w:ascii="Arial" w:hAnsi="Arial" w:cs="Arial"/>
          <w:sz w:val="22"/>
          <w:szCs w:val="22"/>
        </w:rPr>
        <w:t>the Ratification of the Bylaws of the Fallbrook Regional Health District Foundation</w:t>
      </w:r>
      <w:r w:rsidR="00D44641" w:rsidRPr="005000B7">
        <w:rPr>
          <w:rFonts w:ascii="Arial" w:hAnsi="Arial" w:cs="Arial"/>
          <w:sz w:val="22"/>
          <w:szCs w:val="22"/>
        </w:rPr>
        <w:tab/>
      </w:r>
      <w:r w:rsidR="00F21918" w:rsidRPr="005000B7">
        <w:rPr>
          <w:rFonts w:ascii="Arial" w:hAnsi="Arial" w:cs="Arial"/>
          <w:sz w:val="22"/>
          <w:szCs w:val="22"/>
        </w:rPr>
        <w:t>4</w:t>
      </w:r>
    </w:p>
    <w:p w14:paraId="2BD0D3FA" w14:textId="77777777" w:rsidR="00003699" w:rsidRPr="005000B7" w:rsidRDefault="00003699" w:rsidP="00FF40D6">
      <w:pPr>
        <w:tabs>
          <w:tab w:val="left" w:pos="720"/>
          <w:tab w:val="left" w:pos="1440"/>
          <w:tab w:val="left" w:pos="2160"/>
          <w:tab w:val="left" w:pos="2520"/>
          <w:tab w:val="left" w:pos="2880"/>
        </w:tabs>
        <w:rPr>
          <w:rFonts w:ascii="Arial" w:hAnsi="Arial" w:cs="Arial"/>
          <w:b/>
          <w:sz w:val="22"/>
          <w:szCs w:val="22"/>
        </w:rPr>
      </w:pPr>
    </w:p>
    <w:p w14:paraId="16590F1F" w14:textId="10EFFFE6" w:rsidR="00003699" w:rsidRPr="005000B7" w:rsidRDefault="00A83766" w:rsidP="00FF40D6">
      <w:pPr>
        <w:tabs>
          <w:tab w:val="left" w:pos="720"/>
          <w:tab w:val="left" w:pos="1440"/>
          <w:tab w:val="left" w:pos="2160"/>
          <w:tab w:val="left" w:pos="2520"/>
          <w:tab w:val="left" w:pos="2880"/>
        </w:tabs>
        <w:rPr>
          <w:rFonts w:ascii="Arial" w:hAnsi="Arial" w:cs="Arial"/>
          <w:b/>
          <w:sz w:val="22"/>
          <w:szCs w:val="22"/>
        </w:rPr>
      </w:pPr>
      <w:r w:rsidRPr="005000B7">
        <w:rPr>
          <w:rFonts w:ascii="Arial" w:hAnsi="Arial" w:cs="Arial"/>
          <w:b/>
          <w:sz w:val="22"/>
          <w:szCs w:val="22"/>
        </w:rPr>
        <w:t>E.</w:t>
      </w:r>
      <w:r w:rsidRPr="005000B7">
        <w:rPr>
          <w:rFonts w:ascii="Arial" w:hAnsi="Arial" w:cs="Arial"/>
          <w:b/>
          <w:sz w:val="22"/>
          <w:szCs w:val="22"/>
        </w:rPr>
        <w:tab/>
      </w:r>
      <w:r w:rsidR="00C04E9D" w:rsidRPr="005000B7">
        <w:rPr>
          <w:rFonts w:ascii="Arial" w:hAnsi="Arial" w:cs="Arial"/>
          <w:b/>
          <w:sz w:val="22"/>
          <w:szCs w:val="22"/>
        </w:rPr>
        <w:t>ADJOURNMENT</w:t>
      </w:r>
    </w:p>
    <w:p w14:paraId="71A5DE8B" w14:textId="77777777" w:rsidR="00E853C8" w:rsidRPr="005000B7" w:rsidRDefault="00E853C8" w:rsidP="00FF40D6">
      <w:pPr>
        <w:tabs>
          <w:tab w:val="left" w:pos="720"/>
          <w:tab w:val="left" w:pos="1440"/>
          <w:tab w:val="left" w:pos="2160"/>
          <w:tab w:val="left" w:pos="2520"/>
          <w:tab w:val="left" w:pos="2880"/>
        </w:tabs>
        <w:rPr>
          <w:rFonts w:ascii="Arial" w:hAnsi="Arial" w:cs="Arial"/>
          <w:sz w:val="22"/>
          <w:szCs w:val="22"/>
        </w:rPr>
      </w:pPr>
    </w:p>
    <w:p w14:paraId="035762E0" w14:textId="30794D36" w:rsidR="00C04E9D" w:rsidRPr="001A5EBF" w:rsidRDefault="003306FD" w:rsidP="00FF40D6">
      <w:pPr>
        <w:pStyle w:val="Heading2"/>
        <w:tabs>
          <w:tab w:val="left" w:pos="720"/>
          <w:tab w:val="left" w:pos="1440"/>
          <w:tab w:val="left" w:pos="2160"/>
          <w:tab w:val="left" w:pos="2520"/>
          <w:tab w:val="left" w:pos="2880"/>
        </w:tabs>
        <w:jc w:val="both"/>
        <w:rPr>
          <w:rFonts w:ascii="Arial" w:hAnsi="Arial" w:cs="Arial"/>
          <w:sz w:val="18"/>
          <w:szCs w:val="18"/>
        </w:rPr>
      </w:pPr>
      <w:r w:rsidRPr="005000B7">
        <w:rPr>
          <w:rFonts w:ascii="Arial" w:hAnsi="Arial" w:cs="Arial"/>
          <w:sz w:val="18"/>
          <w:szCs w:val="18"/>
        </w:rPr>
        <w:t>NOTE:</w:t>
      </w:r>
      <w:r w:rsidRPr="005000B7">
        <w:rPr>
          <w:rFonts w:ascii="Arial" w:hAnsi="Arial" w:cs="Arial"/>
          <w:sz w:val="18"/>
          <w:szCs w:val="18"/>
        </w:rPr>
        <w:tab/>
        <w:t xml:space="preserve">I certify that on </w:t>
      </w:r>
      <w:r w:rsidRPr="005000B7">
        <w:rPr>
          <w:rFonts w:ascii="Arial" w:hAnsi="Arial" w:cs="Arial"/>
          <w:sz w:val="18"/>
          <w:szCs w:val="18"/>
          <w:lang w:val="en-US"/>
        </w:rPr>
        <w:t>Friday</w:t>
      </w:r>
      <w:r w:rsidRPr="005000B7">
        <w:rPr>
          <w:rFonts w:ascii="Arial" w:hAnsi="Arial" w:cs="Arial"/>
          <w:sz w:val="18"/>
          <w:szCs w:val="18"/>
        </w:rPr>
        <w:t xml:space="preserve">, </w:t>
      </w:r>
      <w:r w:rsidR="00A83766" w:rsidRPr="005000B7">
        <w:rPr>
          <w:rFonts w:ascii="Arial" w:hAnsi="Arial" w:cs="Arial"/>
          <w:sz w:val="18"/>
          <w:szCs w:val="18"/>
          <w:lang w:val="en-US"/>
        </w:rPr>
        <w:t>May 7, 2021</w:t>
      </w:r>
      <w:r w:rsidRPr="005000B7">
        <w:rPr>
          <w:rFonts w:ascii="Arial" w:hAnsi="Arial" w:cs="Arial"/>
          <w:sz w:val="18"/>
          <w:szCs w:val="18"/>
          <w:lang w:val="en-US"/>
        </w:rPr>
        <w:t xml:space="preserve"> </w:t>
      </w:r>
      <w:r w:rsidRPr="005000B7">
        <w:rPr>
          <w:rFonts w:ascii="Arial" w:hAnsi="Arial" w:cs="Arial"/>
          <w:sz w:val="18"/>
          <w:szCs w:val="18"/>
        </w:rPr>
        <w:t>I posted a copy of the foregoing agenda near the regular meeting place of the Board of Directors of Fallbrook Regional Health District</w:t>
      </w:r>
      <w:r w:rsidR="00A83766" w:rsidRPr="005000B7">
        <w:rPr>
          <w:rFonts w:ascii="Arial" w:hAnsi="Arial" w:cs="Arial"/>
          <w:sz w:val="18"/>
          <w:szCs w:val="18"/>
          <w:lang w:val="en-US"/>
        </w:rPr>
        <w:t xml:space="preserve"> Foundation,</w:t>
      </w:r>
      <w:r w:rsidRPr="005000B7">
        <w:rPr>
          <w:rFonts w:ascii="Arial" w:hAnsi="Arial" w:cs="Arial"/>
          <w:sz w:val="18"/>
          <w:szCs w:val="18"/>
        </w:rPr>
        <w:t xml:space="preserve"> said time being at least </w:t>
      </w:r>
      <w:r w:rsidRPr="005000B7">
        <w:rPr>
          <w:rFonts w:ascii="Arial" w:hAnsi="Arial" w:cs="Arial"/>
          <w:sz w:val="18"/>
          <w:szCs w:val="18"/>
          <w:lang w:val="en-US"/>
        </w:rPr>
        <w:t>72</w:t>
      </w:r>
      <w:r w:rsidRPr="005000B7">
        <w:rPr>
          <w:rFonts w:ascii="Arial" w:hAnsi="Arial" w:cs="Arial"/>
          <w:sz w:val="18"/>
          <w:szCs w:val="18"/>
        </w:rPr>
        <w:t xml:space="preserve"> hours in advance of the meeting</w:t>
      </w:r>
      <w:r w:rsidRPr="005000B7">
        <w:rPr>
          <w:rFonts w:ascii="Arial" w:hAnsi="Arial" w:cs="Arial"/>
          <w:sz w:val="18"/>
          <w:szCs w:val="18"/>
          <w:lang w:val="en-US"/>
        </w:rPr>
        <w:t xml:space="preserve">. </w:t>
      </w:r>
      <w:r w:rsidR="00C04E9D" w:rsidRPr="005000B7">
        <w:rPr>
          <w:rFonts w:ascii="Arial" w:hAnsi="Arial" w:cs="Arial"/>
          <w:sz w:val="18"/>
          <w:szCs w:val="18"/>
        </w:rPr>
        <w:t xml:space="preserve">The American with Disabilities Act provides </w:t>
      </w:r>
      <w:r w:rsidR="00C04E9D" w:rsidRPr="004A0FDD">
        <w:rPr>
          <w:rFonts w:ascii="Arial" w:hAnsi="Arial" w:cs="Arial"/>
          <w:sz w:val="18"/>
          <w:szCs w:val="18"/>
        </w:rPr>
        <w:t xml:space="preserve">that no qualified individual with a disability shall be excluded from participation in, or denied the benefits of District business.  If you need assistance to participate in this meeting, please contact the District office 24 hours prior to </w:t>
      </w:r>
      <w:r w:rsidR="00C04E9D" w:rsidRPr="001A5EBF">
        <w:rPr>
          <w:rFonts w:ascii="Arial" w:hAnsi="Arial" w:cs="Arial"/>
          <w:sz w:val="18"/>
          <w:szCs w:val="18"/>
        </w:rPr>
        <w:t>the meeting at 760-731-9187.</w:t>
      </w:r>
    </w:p>
    <w:p w14:paraId="4A78DFE6" w14:textId="2F81FA0E" w:rsidR="00FD43BA" w:rsidRDefault="0024323B" w:rsidP="00FF40D6">
      <w:pPr>
        <w:pStyle w:val="Heading2"/>
        <w:tabs>
          <w:tab w:val="left" w:pos="720"/>
          <w:tab w:val="left" w:pos="1440"/>
          <w:tab w:val="left" w:pos="2160"/>
          <w:tab w:val="left" w:pos="2520"/>
          <w:tab w:val="left" w:pos="2880"/>
        </w:tabs>
        <w:jc w:val="both"/>
        <w:rPr>
          <w:rFonts w:ascii="Arial" w:hAnsi="Arial" w:cs="Arial"/>
          <w:sz w:val="20"/>
        </w:rPr>
      </w:pPr>
      <w:r>
        <w:rPr>
          <w:rFonts w:ascii="Arial" w:hAnsi="Arial" w:cs="Arial"/>
          <w:noProof/>
          <w:sz w:val="20"/>
        </w:rPr>
        <w:drawing>
          <wp:anchor distT="0" distB="0" distL="114300" distR="114300" simplePos="0" relativeHeight="251657728" behindDoc="1" locked="0" layoutInCell="1" allowOverlap="1" wp14:anchorId="23B7BBD8" wp14:editId="6429B7ED">
            <wp:simplePos x="0" y="0"/>
            <wp:positionH relativeFrom="margin">
              <wp:align>right</wp:align>
            </wp:positionH>
            <wp:positionV relativeFrom="line">
              <wp:posOffset>52070</wp:posOffset>
            </wp:positionV>
            <wp:extent cx="3682365" cy="379730"/>
            <wp:effectExtent l="0" t="0" r="0" b="0"/>
            <wp:wrapThrough wrapText="bothSides">
              <wp:wrapPolygon edited="0">
                <wp:start x="0" y="0"/>
                <wp:lineTo x="0" y="20589"/>
                <wp:lineTo x="21455" y="20589"/>
                <wp:lineTo x="21455"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b="33923"/>
                    <a:stretch>
                      <a:fillRect/>
                    </a:stretch>
                  </pic:blipFill>
                  <pic:spPr bwMode="auto">
                    <a:xfrm>
                      <a:off x="0" y="0"/>
                      <a:ext cx="3682365" cy="3797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A32610F" w14:textId="77777777" w:rsidR="00FD43BA" w:rsidRDefault="00FD43BA" w:rsidP="00FF40D6">
      <w:pPr>
        <w:rPr>
          <w:rFonts w:ascii="Arial" w:hAnsi="Arial" w:cs="Arial"/>
          <w:sz w:val="20"/>
        </w:rPr>
      </w:pPr>
    </w:p>
    <w:p w14:paraId="19C24283" w14:textId="77777777" w:rsidR="00605080" w:rsidRPr="00193609" w:rsidRDefault="00FD43BA" w:rsidP="00FF40D6">
      <w:pPr>
        <w:ind w:left="4590"/>
        <w:rPr>
          <w:rFonts w:ascii="Arial" w:hAnsi="Arial" w:cs="Arial"/>
          <w:sz w:val="20"/>
        </w:rPr>
      </w:pPr>
      <w:r>
        <w:rPr>
          <w:rFonts w:ascii="Arial" w:hAnsi="Arial" w:cs="Arial"/>
          <w:sz w:val="20"/>
        </w:rPr>
        <w:t>Board Secretary/Clerk</w:t>
      </w:r>
    </w:p>
    <w:sectPr w:rsidR="00605080" w:rsidRPr="00193609" w:rsidSect="007C160B">
      <w:pgSz w:w="12240" w:h="15840"/>
      <w:pgMar w:top="720" w:right="1008" w:bottom="720" w:left="1008"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badi Extra Light">
    <w:charset w:val="00"/>
    <w:family w:val="swiss"/>
    <w:pitch w:val="variable"/>
    <w:sig w:usb0="8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A0ED3"/>
    <w:multiLevelType w:val="hybridMultilevel"/>
    <w:tmpl w:val="0760555A"/>
    <w:lvl w:ilvl="0" w:tplc="04090015">
      <w:start w:val="10"/>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5C4A62"/>
    <w:multiLevelType w:val="multilevel"/>
    <w:tmpl w:val="5316CF22"/>
    <w:styleLink w:val="MEETINGS"/>
    <w:lvl w:ilvl="0">
      <w:start w:val="1"/>
      <w:numFmt w:val="decimal"/>
      <w:lvlText w:val="%1."/>
      <w:lvlJc w:val="left"/>
      <w:pPr>
        <w:ind w:left="720" w:hanging="720"/>
      </w:pPr>
      <w:rPr>
        <w:rFonts w:ascii="Arial" w:hAnsi="Arial"/>
        <w:sz w:val="24"/>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2" w15:restartNumberingAfterBreak="0">
    <w:nsid w:val="0F667F17"/>
    <w:multiLevelType w:val="hybridMultilevel"/>
    <w:tmpl w:val="E30AA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D63280"/>
    <w:multiLevelType w:val="hybridMultilevel"/>
    <w:tmpl w:val="1E7498C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7483F1C"/>
    <w:multiLevelType w:val="multilevel"/>
    <w:tmpl w:val="6B8449C6"/>
    <w:styleLink w:val="Style1"/>
    <w:lvl w:ilvl="0">
      <w:start w:val="1"/>
      <w:numFmt w:val="upperLetter"/>
      <w:lvlText w:val="%1."/>
      <w:lvlJc w:val="left"/>
      <w:pPr>
        <w:ind w:left="720" w:hanging="360"/>
      </w:pPr>
      <w:rPr>
        <w:rFonts w:ascii="Arial" w:hAnsi="Arial"/>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9AB3F60"/>
    <w:multiLevelType w:val="multilevel"/>
    <w:tmpl w:val="6B8449C6"/>
    <w:numStyleLink w:val="Style1"/>
  </w:abstractNum>
  <w:abstractNum w:abstractNumId="6" w15:restartNumberingAfterBreak="0">
    <w:nsid w:val="2C434EE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305B4322"/>
    <w:multiLevelType w:val="multilevel"/>
    <w:tmpl w:val="5316CF22"/>
    <w:numStyleLink w:val="MEETINGS"/>
  </w:abstractNum>
  <w:abstractNum w:abstractNumId="8" w15:restartNumberingAfterBreak="0">
    <w:nsid w:val="49F86F2D"/>
    <w:multiLevelType w:val="hybridMultilevel"/>
    <w:tmpl w:val="B8D2F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73F4FA1"/>
    <w:multiLevelType w:val="multilevel"/>
    <w:tmpl w:val="5316CF22"/>
    <w:numStyleLink w:val="MEETINGS"/>
  </w:abstractNum>
  <w:abstractNum w:abstractNumId="10" w15:restartNumberingAfterBreak="0">
    <w:nsid w:val="5BBE5ED3"/>
    <w:multiLevelType w:val="multilevel"/>
    <w:tmpl w:val="FD5681F8"/>
    <w:styleLink w:val="BOARDMEETINGS"/>
    <w:lvl w:ilvl="0">
      <w:start w:val="1"/>
      <w:numFmt w:val="upperLetter"/>
      <w:lvlText w:val="%1."/>
      <w:lvlJc w:val="left"/>
      <w:pPr>
        <w:ind w:left="1080" w:hanging="720"/>
      </w:pPr>
      <w:rPr>
        <w:rFonts w:ascii="Arial" w:hAnsi="Arial" w:hint="default"/>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F6B543A"/>
    <w:multiLevelType w:val="hybridMultilevel"/>
    <w:tmpl w:val="FD5681F8"/>
    <w:lvl w:ilvl="0" w:tplc="F006CD96">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5E4320E"/>
    <w:multiLevelType w:val="hybridMultilevel"/>
    <w:tmpl w:val="6314963A"/>
    <w:lvl w:ilvl="0" w:tplc="266C4AEA">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723C3ACD"/>
    <w:multiLevelType w:val="multilevel"/>
    <w:tmpl w:val="FD5681F8"/>
    <w:numStyleLink w:val="BOARDMEETINGS"/>
  </w:abstractNum>
  <w:abstractNum w:abstractNumId="14" w15:restartNumberingAfterBreak="0">
    <w:nsid w:val="7EB5448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1"/>
  </w:num>
  <w:num w:numId="2">
    <w:abstractNumId w:val="10"/>
  </w:num>
  <w:num w:numId="3">
    <w:abstractNumId w:val="13"/>
  </w:num>
  <w:num w:numId="4">
    <w:abstractNumId w:val="6"/>
  </w:num>
  <w:num w:numId="5">
    <w:abstractNumId w:val="7"/>
  </w:num>
  <w:num w:numId="6">
    <w:abstractNumId w:val="1"/>
  </w:num>
  <w:num w:numId="7">
    <w:abstractNumId w:val="9"/>
  </w:num>
  <w:num w:numId="8">
    <w:abstractNumId w:val="5"/>
    <w:lvlOverride w:ilvl="0">
      <w:lvl w:ilvl="0">
        <w:start w:val="1"/>
        <w:numFmt w:val="upperLetter"/>
        <w:lvlText w:val="%1."/>
        <w:lvlJc w:val="left"/>
        <w:pPr>
          <w:ind w:left="720" w:hanging="360"/>
        </w:pPr>
        <w:rPr>
          <w:rFonts w:ascii="Arial" w:hAnsi="Arial"/>
          <w:sz w:val="22"/>
          <w:szCs w:val="22"/>
        </w:rPr>
      </w:lvl>
    </w:lvlOverride>
  </w:num>
  <w:num w:numId="9">
    <w:abstractNumId w:val="4"/>
  </w:num>
  <w:num w:numId="10">
    <w:abstractNumId w:val="8"/>
  </w:num>
  <w:num w:numId="11">
    <w:abstractNumId w:val="12"/>
  </w:num>
  <w:num w:numId="12">
    <w:abstractNumId w:val="0"/>
  </w:num>
  <w:num w:numId="13">
    <w:abstractNumId w:val="3"/>
  </w:num>
  <w:num w:numId="14">
    <w:abstractNumId w:val="2"/>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1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3699"/>
    <w:rsid w:val="00003699"/>
    <w:rsid w:val="000101BD"/>
    <w:rsid w:val="00036409"/>
    <w:rsid w:val="00037DDC"/>
    <w:rsid w:val="00037E5B"/>
    <w:rsid w:val="000679BE"/>
    <w:rsid w:val="000818F2"/>
    <w:rsid w:val="000A63B1"/>
    <w:rsid w:val="000B1A21"/>
    <w:rsid w:val="0010093F"/>
    <w:rsid w:val="00125C1F"/>
    <w:rsid w:val="00141663"/>
    <w:rsid w:val="001457C8"/>
    <w:rsid w:val="00150632"/>
    <w:rsid w:val="00167098"/>
    <w:rsid w:val="001729BD"/>
    <w:rsid w:val="00175C58"/>
    <w:rsid w:val="00193609"/>
    <w:rsid w:val="001A5EBF"/>
    <w:rsid w:val="001B0B74"/>
    <w:rsid w:val="001B2702"/>
    <w:rsid w:val="001B29DC"/>
    <w:rsid w:val="001C7DF9"/>
    <w:rsid w:val="001E3087"/>
    <w:rsid w:val="001E34C5"/>
    <w:rsid w:val="001E49E2"/>
    <w:rsid w:val="001F0369"/>
    <w:rsid w:val="001F4CCB"/>
    <w:rsid w:val="00200B36"/>
    <w:rsid w:val="00203174"/>
    <w:rsid w:val="00224C17"/>
    <w:rsid w:val="002366AD"/>
    <w:rsid w:val="002367FD"/>
    <w:rsid w:val="002401A3"/>
    <w:rsid w:val="0024323B"/>
    <w:rsid w:val="00244F9C"/>
    <w:rsid w:val="00246B29"/>
    <w:rsid w:val="002513A7"/>
    <w:rsid w:val="002539B7"/>
    <w:rsid w:val="00295039"/>
    <w:rsid w:val="002A5800"/>
    <w:rsid w:val="002C6B06"/>
    <w:rsid w:val="002C76AC"/>
    <w:rsid w:val="002D5909"/>
    <w:rsid w:val="003038F5"/>
    <w:rsid w:val="0030704B"/>
    <w:rsid w:val="00310363"/>
    <w:rsid w:val="00322AF4"/>
    <w:rsid w:val="003306FD"/>
    <w:rsid w:val="00330D59"/>
    <w:rsid w:val="0033502C"/>
    <w:rsid w:val="003515F6"/>
    <w:rsid w:val="003721C7"/>
    <w:rsid w:val="00377B33"/>
    <w:rsid w:val="00381EA2"/>
    <w:rsid w:val="00385CB3"/>
    <w:rsid w:val="00385FE1"/>
    <w:rsid w:val="003A59F1"/>
    <w:rsid w:val="003B22E2"/>
    <w:rsid w:val="003B563C"/>
    <w:rsid w:val="003C04AC"/>
    <w:rsid w:val="003D1B30"/>
    <w:rsid w:val="003F0D50"/>
    <w:rsid w:val="003F6325"/>
    <w:rsid w:val="00422A2F"/>
    <w:rsid w:val="004326F8"/>
    <w:rsid w:val="004423E3"/>
    <w:rsid w:val="00455ED0"/>
    <w:rsid w:val="00457498"/>
    <w:rsid w:val="00471BE3"/>
    <w:rsid w:val="00472A2D"/>
    <w:rsid w:val="004A0FDD"/>
    <w:rsid w:val="004A2EF6"/>
    <w:rsid w:val="005000B7"/>
    <w:rsid w:val="00502D84"/>
    <w:rsid w:val="00504795"/>
    <w:rsid w:val="00532D9B"/>
    <w:rsid w:val="005461BA"/>
    <w:rsid w:val="00552C4B"/>
    <w:rsid w:val="00573E0A"/>
    <w:rsid w:val="00576952"/>
    <w:rsid w:val="005861D8"/>
    <w:rsid w:val="005A5AC5"/>
    <w:rsid w:val="005D7EBA"/>
    <w:rsid w:val="00605080"/>
    <w:rsid w:val="00624E72"/>
    <w:rsid w:val="0063670F"/>
    <w:rsid w:val="00656DFB"/>
    <w:rsid w:val="00663AF4"/>
    <w:rsid w:val="00670911"/>
    <w:rsid w:val="00676B8C"/>
    <w:rsid w:val="00690266"/>
    <w:rsid w:val="00691241"/>
    <w:rsid w:val="006B42FB"/>
    <w:rsid w:val="006B65BB"/>
    <w:rsid w:val="006D4A9F"/>
    <w:rsid w:val="006E4BA7"/>
    <w:rsid w:val="006F1521"/>
    <w:rsid w:val="006F6D6F"/>
    <w:rsid w:val="007114EF"/>
    <w:rsid w:val="00737E88"/>
    <w:rsid w:val="007613C3"/>
    <w:rsid w:val="00762023"/>
    <w:rsid w:val="00764E27"/>
    <w:rsid w:val="007875BF"/>
    <w:rsid w:val="00795E63"/>
    <w:rsid w:val="007A3FCC"/>
    <w:rsid w:val="007A7313"/>
    <w:rsid w:val="007B51F8"/>
    <w:rsid w:val="007B5E50"/>
    <w:rsid w:val="007C160B"/>
    <w:rsid w:val="007C2BA4"/>
    <w:rsid w:val="007C387F"/>
    <w:rsid w:val="007D0219"/>
    <w:rsid w:val="007D5A95"/>
    <w:rsid w:val="007F5243"/>
    <w:rsid w:val="00804318"/>
    <w:rsid w:val="00840F9E"/>
    <w:rsid w:val="008506D4"/>
    <w:rsid w:val="0085177D"/>
    <w:rsid w:val="00854BE1"/>
    <w:rsid w:val="00856492"/>
    <w:rsid w:val="008607D6"/>
    <w:rsid w:val="00880C47"/>
    <w:rsid w:val="008A2A81"/>
    <w:rsid w:val="008B5E32"/>
    <w:rsid w:val="008C18E4"/>
    <w:rsid w:val="008D4E6C"/>
    <w:rsid w:val="008F056B"/>
    <w:rsid w:val="008F4086"/>
    <w:rsid w:val="009202D8"/>
    <w:rsid w:val="00925FA0"/>
    <w:rsid w:val="00944D57"/>
    <w:rsid w:val="0095708F"/>
    <w:rsid w:val="0096446E"/>
    <w:rsid w:val="00965994"/>
    <w:rsid w:val="009679DC"/>
    <w:rsid w:val="009B3A9C"/>
    <w:rsid w:val="009B772F"/>
    <w:rsid w:val="009C258E"/>
    <w:rsid w:val="009D7F57"/>
    <w:rsid w:val="00A0490A"/>
    <w:rsid w:val="00A12CD2"/>
    <w:rsid w:val="00A13152"/>
    <w:rsid w:val="00A231FD"/>
    <w:rsid w:val="00A27A2F"/>
    <w:rsid w:val="00A405CA"/>
    <w:rsid w:val="00A432D8"/>
    <w:rsid w:val="00A5485D"/>
    <w:rsid w:val="00A71A15"/>
    <w:rsid w:val="00A75808"/>
    <w:rsid w:val="00A83766"/>
    <w:rsid w:val="00AA4AB8"/>
    <w:rsid w:val="00AA5E12"/>
    <w:rsid w:val="00AB28A7"/>
    <w:rsid w:val="00AC45AE"/>
    <w:rsid w:val="00AC6582"/>
    <w:rsid w:val="00AD6D8F"/>
    <w:rsid w:val="00AE1027"/>
    <w:rsid w:val="00AF06DD"/>
    <w:rsid w:val="00B03420"/>
    <w:rsid w:val="00B05917"/>
    <w:rsid w:val="00B3048D"/>
    <w:rsid w:val="00B370CE"/>
    <w:rsid w:val="00B4271F"/>
    <w:rsid w:val="00B66B7D"/>
    <w:rsid w:val="00B72E50"/>
    <w:rsid w:val="00B92B03"/>
    <w:rsid w:val="00BA2130"/>
    <w:rsid w:val="00BA5D2B"/>
    <w:rsid w:val="00BB0E64"/>
    <w:rsid w:val="00BF0D82"/>
    <w:rsid w:val="00BF1711"/>
    <w:rsid w:val="00BF354A"/>
    <w:rsid w:val="00BF5EE2"/>
    <w:rsid w:val="00C04E9D"/>
    <w:rsid w:val="00C10A6B"/>
    <w:rsid w:val="00C63B2B"/>
    <w:rsid w:val="00C739E3"/>
    <w:rsid w:val="00C7533A"/>
    <w:rsid w:val="00C86936"/>
    <w:rsid w:val="00C91367"/>
    <w:rsid w:val="00CA261B"/>
    <w:rsid w:val="00CC18C0"/>
    <w:rsid w:val="00CE5C0B"/>
    <w:rsid w:val="00D05310"/>
    <w:rsid w:val="00D44641"/>
    <w:rsid w:val="00D5501A"/>
    <w:rsid w:val="00D62C7A"/>
    <w:rsid w:val="00D67C09"/>
    <w:rsid w:val="00D70714"/>
    <w:rsid w:val="00D95180"/>
    <w:rsid w:val="00DA2054"/>
    <w:rsid w:val="00DC66B9"/>
    <w:rsid w:val="00DD1E82"/>
    <w:rsid w:val="00DD64F4"/>
    <w:rsid w:val="00E045AB"/>
    <w:rsid w:val="00E33D7D"/>
    <w:rsid w:val="00E50CCF"/>
    <w:rsid w:val="00E7347D"/>
    <w:rsid w:val="00E7466C"/>
    <w:rsid w:val="00E853C8"/>
    <w:rsid w:val="00E932C8"/>
    <w:rsid w:val="00EA4965"/>
    <w:rsid w:val="00EA5463"/>
    <w:rsid w:val="00EC071B"/>
    <w:rsid w:val="00EC7FDB"/>
    <w:rsid w:val="00ED440F"/>
    <w:rsid w:val="00F1608D"/>
    <w:rsid w:val="00F21918"/>
    <w:rsid w:val="00F32C23"/>
    <w:rsid w:val="00F32E7B"/>
    <w:rsid w:val="00F40CE7"/>
    <w:rsid w:val="00F76BA5"/>
    <w:rsid w:val="00F931EF"/>
    <w:rsid w:val="00FA0218"/>
    <w:rsid w:val="00FA103D"/>
    <w:rsid w:val="00FA1A82"/>
    <w:rsid w:val="00FA5111"/>
    <w:rsid w:val="00FB0606"/>
    <w:rsid w:val="00FB1507"/>
    <w:rsid w:val="00FB2D51"/>
    <w:rsid w:val="00FC3931"/>
    <w:rsid w:val="00FD43BA"/>
    <w:rsid w:val="00FD6656"/>
    <w:rsid w:val="00FE6083"/>
    <w:rsid w:val="00FE7DFE"/>
    <w:rsid w:val="00FF40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166DB2"/>
  <w15:chartTrackingRefBased/>
  <w15:docId w15:val="{9A7DF476-EC10-4BB0-8AA2-8D114B426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3699"/>
    <w:rPr>
      <w:rFonts w:ascii="Tahoma" w:eastAsia="Times New Roman" w:hAnsi="Tahoma"/>
      <w:sz w:val="28"/>
    </w:rPr>
  </w:style>
  <w:style w:type="paragraph" w:styleId="Heading2">
    <w:name w:val="heading 2"/>
    <w:basedOn w:val="Normal"/>
    <w:next w:val="Normal"/>
    <w:link w:val="Heading2Char"/>
    <w:qFormat/>
    <w:rsid w:val="00003699"/>
    <w:pPr>
      <w:keepNext/>
      <w:outlineLvl w:val="1"/>
    </w:pPr>
    <w:rPr>
      <w:b/>
      <w:sz w:val="24"/>
      <w:lang w:val="x-none" w:eastAsia="x-none"/>
    </w:rPr>
  </w:style>
  <w:style w:type="paragraph" w:styleId="Heading3">
    <w:name w:val="heading 3"/>
    <w:basedOn w:val="Normal"/>
    <w:next w:val="Normal"/>
    <w:link w:val="Heading3Char"/>
    <w:uiPriority w:val="9"/>
    <w:unhideWhenUsed/>
    <w:qFormat/>
    <w:rsid w:val="00AA5E12"/>
    <w:pPr>
      <w:keepNext/>
      <w:spacing w:before="240" w:after="60"/>
      <w:outlineLvl w:val="2"/>
    </w:pPr>
    <w:rPr>
      <w:rFonts w:ascii="Cambria" w:hAnsi="Cambria"/>
      <w:b/>
      <w:bCs/>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3699"/>
    <w:rPr>
      <w:rFonts w:ascii="Tahoma" w:eastAsia="Times New Roman" w:hAnsi="Tahoma" w:cs="Times New Roman"/>
      <w:b/>
      <w:sz w:val="24"/>
      <w:szCs w:val="20"/>
    </w:rPr>
  </w:style>
  <w:style w:type="paragraph" w:styleId="BodyText">
    <w:name w:val="Body Text"/>
    <w:basedOn w:val="Normal"/>
    <w:link w:val="BodyTextChar"/>
    <w:rsid w:val="00003699"/>
    <w:rPr>
      <w:sz w:val="24"/>
      <w:lang w:val="x-none" w:eastAsia="x-none"/>
    </w:rPr>
  </w:style>
  <w:style w:type="character" w:customStyle="1" w:styleId="BodyTextChar">
    <w:name w:val="Body Text Char"/>
    <w:link w:val="BodyText"/>
    <w:rsid w:val="00003699"/>
    <w:rPr>
      <w:rFonts w:ascii="Tahoma" w:eastAsia="Times New Roman" w:hAnsi="Tahoma" w:cs="Times New Roman"/>
      <w:sz w:val="24"/>
      <w:szCs w:val="20"/>
    </w:rPr>
  </w:style>
  <w:style w:type="paragraph" w:styleId="Title">
    <w:name w:val="Title"/>
    <w:basedOn w:val="Normal"/>
    <w:link w:val="TitleChar"/>
    <w:qFormat/>
    <w:rsid w:val="00003699"/>
    <w:pPr>
      <w:jc w:val="center"/>
    </w:pPr>
    <w:rPr>
      <w:rFonts w:ascii="Arial" w:hAnsi="Arial"/>
      <w:b/>
      <w:sz w:val="24"/>
      <w:lang w:val="x-none" w:eastAsia="x-none"/>
    </w:rPr>
  </w:style>
  <w:style w:type="character" w:customStyle="1" w:styleId="TitleChar">
    <w:name w:val="Title Char"/>
    <w:link w:val="Title"/>
    <w:rsid w:val="00003699"/>
    <w:rPr>
      <w:rFonts w:ascii="Arial" w:eastAsia="Times New Roman" w:hAnsi="Arial" w:cs="Times New Roman"/>
      <w:b/>
      <w:sz w:val="24"/>
      <w:szCs w:val="20"/>
    </w:rPr>
  </w:style>
  <w:style w:type="numbering" w:customStyle="1" w:styleId="BOARDMEETINGS">
    <w:name w:val="BOARD MEETINGS"/>
    <w:uiPriority w:val="99"/>
    <w:rsid w:val="001E49E2"/>
    <w:pPr>
      <w:numPr>
        <w:numId w:val="2"/>
      </w:numPr>
    </w:pPr>
  </w:style>
  <w:style w:type="numbering" w:customStyle="1" w:styleId="MEETINGS">
    <w:name w:val="MEETINGS"/>
    <w:uiPriority w:val="99"/>
    <w:rsid w:val="004423E3"/>
    <w:pPr>
      <w:numPr>
        <w:numId w:val="6"/>
      </w:numPr>
    </w:pPr>
  </w:style>
  <w:style w:type="numbering" w:customStyle="1" w:styleId="Style1">
    <w:name w:val="Style1"/>
    <w:uiPriority w:val="99"/>
    <w:rsid w:val="00AA4AB8"/>
    <w:pPr>
      <w:numPr>
        <w:numId w:val="9"/>
      </w:numPr>
    </w:pPr>
  </w:style>
  <w:style w:type="character" w:customStyle="1" w:styleId="Heading3Char">
    <w:name w:val="Heading 3 Char"/>
    <w:link w:val="Heading3"/>
    <w:uiPriority w:val="9"/>
    <w:rsid w:val="00AA5E12"/>
    <w:rPr>
      <w:rFonts w:ascii="Cambria" w:eastAsia="Times New Roman" w:hAnsi="Cambria" w:cs="Times New Roman"/>
      <w:b/>
      <w:bCs/>
      <w:sz w:val="26"/>
      <w:szCs w:val="26"/>
    </w:rPr>
  </w:style>
  <w:style w:type="paragraph" w:styleId="BalloonText">
    <w:name w:val="Balloon Text"/>
    <w:basedOn w:val="Normal"/>
    <w:link w:val="BalloonTextChar"/>
    <w:uiPriority w:val="99"/>
    <w:semiHidden/>
    <w:unhideWhenUsed/>
    <w:rsid w:val="00670911"/>
    <w:rPr>
      <w:rFonts w:ascii="Segoe UI" w:hAnsi="Segoe UI" w:cs="Segoe UI"/>
      <w:sz w:val="18"/>
      <w:szCs w:val="18"/>
    </w:rPr>
  </w:style>
  <w:style w:type="character" w:customStyle="1" w:styleId="BalloonTextChar">
    <w:name w:val="Balloon Text Char"/>
    <w:link w:val="BalloonText"/>
    <w:uiPriority w:val="99"/>
    <w:semiHidden/>
    <w:rsid w:val="00670911"/>
    <w:rPr>
      <w:rFonts w:ascii="Segoe UI" w:eastAsia="Times New Roman" w:hAnsi="Segoe UI" w:cs="Segoe UI"/>
      <w:sz w:val="18"/>
      <w:szCs w:val="18"/>
    </w:rPr>
  </w:style>
  <w:style w:type="character" w:styleId="Hyperlink">
    <w:name w:val="Hyperlink"/>
    <w:uiPriority w:val="99"/>
    <w:semiHidden/>
    <w:unhideWhenUsed/>
    <w:rsid w:val="00FF40D6"/>
    <w:rPr>
      <w:color w:val="0563C1"/>
      <w:u w:val="single"/>
    </w:rPr>
  </w:style>
  <w:style w:type="paragraph" w:styleId="PlainText">
    <w:name w:val="Plain Text"/>
    <w:basedOn w:val="Normal"/>
    <w:link w:val="PlainTextChar"/>
    <w:uiPriority w:val="99"/>
    <w:unhideWhenUsed/>
    <w:rsid w:val="00FF40D6"/>
    <w:rPr>
      <w:rFonts w:ascii="Calibri" w:eastAsia="Calibri" w:hAnsi="Calibri"/>
      <w:sz w:val="22"/>
      <w:szCs w:val="21"/>
    </w:rPr>
  </w:style>
  <w:style w:type="character" w:customStyle="1" w:styleId="PlainTextChar">
    <w:name w:val="Plain Text Char"/>
    <w:link w:val="PlainText"/>
    <w:uiPriority w:val="99"/>
    <w:rsid w:val="00FF40D6"/>
    <w:rPr>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3905780">
      <w:bodyDiv w:val="1"/>
      <w:marLeft w:val="0"/>
      <w:marRight w:val="0"/>
      <w:marTop w:val="0"/>
      <w:marBottom w:val="0"/>
      <w:divBdr>
        <w:top w:val="none" w:sz="0" w:space="0" w:color="auto"/>
        <w:left w:val="none" w:sz="0" w:space="0" w:color="auto"/>
        <w:bottom w:val="none" w:sz="0" w:space="0" w:color="auto"/>
        <w:right w:val="none" w:sz="0" w:space="0" w:color="auto"/>
      </w:divBdr>
    </w:div>
    <w:div w:id="971864525">
      <w:bodyDiv w:val="1"/>
      <w:marLeft w:val="0"/>
      <w:marRight w:val="0"/>
      <w:marTop w:val="0"/>
      <w:marBottom w:val="0"/>
      <w:divBdr>
        <w:top w:val="none" w:sz="0" w:space="0" w:color="auto"/>
        <w:left w:val="none" w:sz="0" w:space="0" w:color="auto"/>
        <w:bottom w:val="none" w:sz="0" w:space="0" w:color="auto"/>
        <w:right w:val="none" w:sz="0" w:space="0" w:color="auto"/>
      </w:divBdr>
    </w:div>
    <w:div w:id="1228030703">
      <w:bodyDiv w:val="1"/>
      <w:marLeft w:val="0"/>
      <w:marRight w:val="0"/>
      <w:marTop w:val="0"/>
      <w:marBottom w:val="0"/>
      <w:divBdr>
        <w:top w:val="none" w:sz="0" w:space="0" w:color="auto"/>
        <w:left w:val="none" w:sz="0" w:space="0" w:color="auto"/>
        <w:bottom w:val="none" w:sz="0" w:space="0" w:color="auto"/>
        <w:right w:val="none" w:sz="0" w:space="0" w:color="auto"/>
      </w:divBdr>
    </w:div>
    <w:div w:id="1233393013">
      <w:bodyDiv w:val="1"/>
      <w:marLeft w:val="0"/>
      <w:marRight w:val="0"/>
      <w:marTop w:val="0"/>
      <w:marBottom w:val="0"/>
      <w:divBdr>
        <w:top w:val="none" w:sz="0" w:space="0" w:color="auto"/>
        <w:left w:val="none" w:sz="0" w:space="0" w:color="auto"/>
        <w:bottom w:val="none" w:sz="0" w:space="0" w:color="auto"/>
        <w:right w:val="none" w:sz="0" w:space="0" w:color="auto"/>
      </w:divBdr>
    </w:div>
    <w:div w:id="1577327647">
      <w:bodyDiv w:val="1"/>
      <w:marLeft w:val="0"/>
      <w:marRight w:val="0"/>
      <w:marTop w:val="0"/>
      <w:marBottom w:val="0"/>
      <w:divBdr>
        <w:top w:val="none" w:sz="0" w:space="0" w:color="auto"/>
        <w:left w:val="none" w:sz="0" w:space="0" w:color="auto"/>
        <w:bottom w:val="none" w:sz="0" w:space="0" w:color="auto"/>
        <w:right w:val="none" w:sz="0" w:space="0" w:color="auto"/>
      </w:divBdr>
    </w:div>
    <w:div w:id="1653633003">
      <w:bodyDiv w:val="1"/>
      <w:marLeft w:val="0"/>
      <w:marRight w:val="0"/>
      <w:marTop w:val="0"/>
      <w:marBottom w:val="0"/>
      <w:divBdr>
        <w:top w:val="none" w:sz="0" w:space="0" w:color="auto"/>
        <w:left w:val="none" w:sz="0" w:space="0" w:color="auto"/>
        <w:bottom w:val="none" w:sz="0" w:space="0" w:color="auto"/>
        <w:right w:val="none" w:sz="0" w:space="0" w:color="auto"/>
      </w:divBdr>
    </w:div>
    <w:div w:id="1949044786">
      <w:bodyDiv w:val="1"/>
      <w:marLeft w:val="0"/>
      <w:marRight w:val="0"/>
      <w:marTop w:val="0"/>
      <w:marBottom w:val="0"/>
      <w:divBdr>
        <w:top w:val="none" w:sz="0" w:space="0" w:color="auto"/>
        <w:left w:val="none" w:sz="0" w:space="0" w:color="auto"/>
        <w:bottom w:val="none" w:sz="0" w:space="0" w:color="auto"/>
        <w:right w:val="none" w:sz="0" w:space="0" w:color="auto"/>
      </w:divBdr>
    </w:div>
    <w:div w:id="2140566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369</Words>
  <Characters>2106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Fallbrook Healthcare District</Company>
  <LinksUpToDate>false</LinksUpToDate>
  <CharactersWithSpaces>2471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Bannerman</dc:creator>
  <cp:keywords/>
  <cp:lastModifiedBy>lbannerman fallbrookhealth.org</cp:lastModifiedBy>
  <cp:revision>4</cp:revision>
  <cp:lastPrinted>2020-08-07T16:32:00Z</cp:lastPrinted>
  <dcterms:created xsi:type="dcterms:W3CDTF">2021-05-06T23:38:00Z</dcterms:created>
  <dcterms:modified xsi:type="dcterms:W3CDTF">2021-05-07T23:50:00Z</dcterms:modified>
</cp:coreProperties>
</file>